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630FCF" w:rsidRDefault="00630FCF" w:rsidP="00630FCF">
      <w:pPr>
        <w:spacing w:after="0" w:line="240" w:lineRule="auto"/>
        <w:rPr>
          <w:rFonts w:ascii="Georgia" w:hAnsi="Georgia"/>
        </w:rPr>
      </w:pPr>
      <w:r>
        <w:rPr>
          <w:rFonts w:ascii="Georgia" w:hAnsi="Georgia"/>
        </w:rPr>
        <w:t xml:space="preserve">Рассмотрено                                                                                         Утверждаю </w:t>
      </w:r>
    </w:p>
    <w:p w:rsidR="00630FCF" w:rsidRDefault="00630FCF" w:rsidP="00630FCF">
      <w:pPr>
        <w:spacing w:after="0" w:line="240" w:lineRule="auto"/>
        <w:rPr>
          <w:rFonts w:ascii="Georgia" w:hAnsi="Georgia"/>
        </w:rPr>
      </w:pPr>
      <w:r>
        <w:rPr>
          <w:rFonts w:ascii="Georgia" w:hAnsi="Georgia"/>
        </w:rPr>
        <w:t>на Педагогическом Совете                                                              Директор гимназии</w:t>
      </w:r>
    </w:p>
    <w:p w:rsidR="00630FCF" w:rsidRDefault="00CA7903" w:rsidP="00630FCF">
      <w:pPr>
        <w:spacing w:after="0" w:line="240" w:lineRule="auto"/>
        <w:rPr>
          <w:rFonts w:ascii="Georgia" w:hAnsi="Georgia"/>
        </w:rPr>
      </w:pPr>
      <w:r>
        <w:rPr>
          <w:rFonts w:ascii="Georgia" w:hAnsi="Georgia"/>
        </w:rPr>
        <w:t>«16» января 2018</w:t>
      </w:r>
      <w:r w:rsidR="00630FCF">
        <w:rPr>
          <w:rFonts w:ascii="Georgia" w:hAnsi="Georgia"/>
        </w:rPr>
        <w:t xml:space="preserve"> года                                                                       __________ </w:t>
      </w:r>
      <w:proofErr w:type="spellStart"/>
      <w:r w:rsidR="00630FCF">
        <w:rPr>
          <w:rFonts w:ascii="Georgia" w:hAnsi="Georgia"/>
        </w:rPr>
        <w:t>А.М.Рахманов</w:t>
      </w:r>
      <w:proofErr w:type="spellEnd"/>
      <w:r w:rsidR="00630FCF">
        <w:rPr>
          <w:rFonts w:ascii="Georgia" w:hAnsi="Georgia"/>
        </w:rPr>
        <w:t xml:space="preserve">                                                                     </w:t>
      </w:r>
    </w:p>
    <w:p w:rsidR="00630FCF" w:rsidRPr="001725B9" w:rsidRDefault="00CA7903" w:rsidP="00630FCF">
      <w:pPr>
        <w:spacing w:after="0" w:line="240" w:lineRule="auto"/>
        <w:rPr>
          <w:rFonts w:ascii="Georgia" w:hAnsi="Georgia"/>
        </w:rPr>
      </w:pPr>
      <w:r>
        <w:rPr>
          <w:rFonts w:ascii="Georgia" w:hAnsi="Georgia"/>
        </w:rPr>
        <w:t>протокол №9</w:t>
      </w:r>
      <w:r w:rsidR="00630FCF">
        <w:rPr>
          <w:rFonts w:ascii="Georgia" w:hAnsi="Georgia"/>
        </w:rPr>
        <w:t xml:space="preserve">                                                           </w:t>
      </w:r>
      <w:r>
        <w:rPr>
          <w:rFonts w:ascii="Georgia" w:hAnsi="Georgia"/>
        </w:rPr>
        <w:t xml:space="preserve">                          </w:t>
      </w:r>
      <w:proofErr w:type="gramStart"/>
      <w:r>
        <w:rPr>
          <w:rFonts w:ascii="Georgia" w:hAnsi="Georgia"/>
        </w:rPr>
        <w:t xml:space="preserve">   «</w:t>
      </w:r>
      <w:proofErr w:type="gramEnd"/>
      <w:r>
        <w:rPr>
          <w:rFonts w:ascii="Georgia" w:hAnsi="Georgia"/>
        </w:rPr>
        <w:t>16» января  2018</w:t>
      </w:r>
      <w:r w:rsidR="00630FCF">
        <w:rPr>
          <w:rFonts w:ascii="Georgia" w:hAnsi="Georgia"/>
        </w:rPr>
        <w:t xml:space="preserve"> года</w:t>
      </w:r>
    </w:p>
    <w:p w:rsidR="00630FCF" w:rsidRDefault="00630FCF" w:rsidP="00630FCF"/>
    <w:p w:rsidR="00630FCF" w:rsidRDefault="00630FCF" w:rsidP="00630FCF"/>
    <w:p w:rsidR="00630FCF" w:rsidRDefault="00630FCF" w:rsidP="00630FCF"/>
    <w:p w:rsidR="00630FCF" w:rsidRDefault="00630FCF" w:rsidP="00630FCF"/>
    <w:p w:rsidR="00630FCF" w:rsidRDefault="00630FCF" w:rsidP="00630FCF"/>
    <w:p w:rsidR="00630FCF" w:rsidRDefault="00630FCF" w:rsidP="00630FCF"/>
    <w:p w:rsidR="00630FCF" w:rsidRPr="001725B9" w:rsidRDefault="009F6B68" w:rsidP="00630FCF">
      <w:pPr>
        <w:jc w:val="center"/>
        <w:rPr>
          <w:rFonts w:ascii="Georgia" w:hAnsi="Georgia"/>
          <w:b/>
          <w:sz w:val="32"/>
          <w:szCs w:val="32"/>
        </w:rPr>
      </w:pPr>
      <w:r>
        <w:rPr>
          <w:rFonts w:ascii="Georgia" w:hAnsi="Georgia"/>
          <w:b/>
          <w:sz w:val="32"/>
          <w:szCs w:val="32"/>
        </w:rPr>
        <w:t>ПОРЯДОК</w:t>
      </w:r>
    </w:p>
    <w:p w:rsidR="009F6B68" w:rsidRPr="009F6B68" w:rsidRDefault="009F6B68" w:rsidP="00630FCF">
      <w:pPr>
        <w:jc w:val="center"/>
        <w:rPr>
          <w:rFonts w:ascii="Georgia" w:hAnsi="Georgia"/>
          <w:b/>
          <w:bCs/>
          <w:sz w:val="28"/>
          <w:szCs w:val="28"/>
          <w:lang w:eastAsia="ru-RU"/>
        </w:rPr>
      </w:pPr>
      <w:r w:rsidRPr="009F6B68">
        <w:rPr>
          <w:rFonts w:ascii="Georgia" w:hAnsi="Georgia"/>
          <w:b/>
          <w:bCs/>
          <w:sz w:val="28"/>
          <w:szCs w:val="28"/>
          <w:lang w:eastAsia="ru-RU"/>
        </w:rPr>
        <w:t xml:space="preserve">проведения </w:t>
      </w:r>
      <w:proofErr w:type="spellStart"/>
      <w:r w:rsidRPr="009F6B68">
        <w:rPr>
          <w:rFonts w:ascii="Georgia" w:hAnsi="Georgia"/>
          <w:b/>
          <w:bCs/>
          <w:sz w:val="28"/>
          <w:szCs w:val="28"/>
          <w:lang w:eastAsia="ru-RU"/>
        </w:rPr>
        <w:t>самообследования</w:t>
      </w:r>
      <w:proofErr w:type="spellEnd"/>
      <w:r w:rsidRPr="009F6B68">
        <w:rPr>
          <w:rFonts w:ascii="Georgia" w:hAnsi="Georgia"/>
          <w:b/>
          <w:bCs/>
          <w:sz w:val="28"/>
          <w:szCs w:val="28"/>
          <w:lang w:eastAsia="ru-RU"/>
        </w:rPr>
        <w:t xml:space="preserve"> </w:t>
      </w:r>
    </w:p>
    <w:p w:rsidR="00630FCF" w:rsidRPr="001725B9" w:rsidRDefault="00630FCF" w:rsidP="00630FCF">
      <w:pPr>
        <w:jc w:val="center"/>
        <w:rPr>
          <w:rFonts w:ascii="Georgia" w:hAnsi="Georgia"/>
          <w:sz w:val="28"/>
          <w:szCs w:val="28"/>
        </w:rPr>
      </w:pPr>
      <w:r w:rsidRPr="001725B9">
        <w:rPr>
          <w:rFonts w:ascii="Georgia" w:hAnsi="Georgia"/>
          <w:sz w:val="28"/>
          <w:szCs w:val="28"/>
        </w:rPr>
        <w:t>муниципального бюджетного общеобразовательного учреждения</w:t>
      </w:r>
    </w:p>
    <w:p w:rsidR="00630FCF" w:rsidRPr="001725B9" w:rsidRDefault="00630FCF" w:rsidP="00630FCF">
      <w:pPr>
        <w:jc w:val="center"/>
        <w:rPr>
          <w:rFonts w:ascii="Georgia" w:hAnsi="Georgia"/>
          <w:sz w:val="28"/>
          <w:szCs w:val="28"/>
        </w:rPr>
      </w:pPr>
      <w:r w:rsidRPr="001725B9">
        <w:rPr>
          <w:rFonts w:ascii="Georgia" w:hAnsi="Georgia"/>
          <w:sz w:val="28"/>
          <w:szCs w:val="28"/>
        </w:rPr>
        <w:t>«Гимназия города Азнакаево»</w:t>
      </w:r>
    </w:p>
    <w:p w:rsidR="00630FCF" w:rsidRDefault="00630FCF" w:rsidP="00630FCF">
      <w:pPr>
        <w:jc w:val="center"/>
        <w:rPr>
          <w:rFonts w:ascii="Georgia" w:hAnsi="Georgia"/>
          <w:sz w:val="28"/>
          <w:szCs w:val="28"/>
        </w:rPr>
      </w:pPr>
      <w:proofErr w:type="spellStart"/>
      <w:r w:rsidRPr="001725B9">
        <w:rPr>
          <w:rFonts w:ascii="Georgia" w:hAnsi="Georgia"/>
          <w:sz w:val="28"/>
          <w:szCs w:val="28"/>
        </w:rPr>
        <w:t>Азнакаевского</w:t>
      </w:r>
      <w:proofErr w:type="spellEnd"/>
      <w:r w:rsidRPr="001725B9">
        <w:rPr>
          <w:rFonts w:ascii="Georgia" w:hAnsi="Georgia"/>
          <w:sz w:val="28"/>
          <w:szCs w:val="28"/>
        </w:rPr>
        <w:t xml:space="preserve"> муниципального района РТ</w:t>
      </w:r>
    </w:p>
    <w:p w:rsidR="00630FCF" w:rsidRDefault="00630FCF" w:rsidP="00630FCF">
      <w:pPr>
        <w:jc w:val="center"/>
        <w:rPr>
          <w:rFonts w:ascii="Georgia" w:hAnsi="Georgia"/>
          <w:sz w:val="28"/>
          <w:szCs w:val="28"/>
        </w:rPr>
      </w:pPr>
    </w:p>
    <w:p w:rsidR="00630FCF" w:rsidRDefault="00630FCF" w:rsidP="00630FCF">
      <w:pPr>
        <w:jc w:val="center"/>
        <w:rPr>
          <w:rFonts w:ascii="Georgia" w:hAnsi="Georgia"/>
          <w:sz w:val="28"/>
          <w:szCs w:val="28"/>
        </w:rPr>
      </w:pPr>
    </w:p>
    <w:p w:rsidR="00630FCF" w:rsidRDefault="00630FCF" w:rsidP="00630FCF">
      <w:pPr>
        <w:jc w:val="center"/>
        <w:rPr>
          <w:rFonts w:ascii="Georgia" w:hAnsi="Georgia"/>
          <w:sz w:val="28"/>
          <w:szCs w:val="28"/>
        </w:rPr>
      </w:pPr>
    </w:p>
    <w:p w:rsidR="00630FCF" w:rsidRDefault="00630FCF" w:rsidP="00630FCF">
      <w:pPr>
        <w:jc w:val="center"/>
        <w:rPr>
          <w:rFonts w:ascii="Georgia" w:hAnsi="Georgia"/>
          <w:sz w:val="28"/>
          <w:szCs w:val="28"/>
        </w:rPr>
      </w:pPr>
    </w:p>
    <w:p w:rsidR="00630FCF" w:rsidRDefault="00630FCF" w:rsidP="00630FCF">
      <w:pPr>
        <w:jc w:val="center"/>
        <w:rPr>
          <w:rFonts w:ascii="Georgia" w:hAnsi="Georgia"/>
          <w:sz w:val="28"/>
          <w:szCs w:val="28"/>
        </w:rPr>
      </w:pPr>
    </w:p>
    <w:p w:rsidR="00630FCF" w:rsidRDefault="00630FCF" w:rsidP="00630FCF">
      <w:pPr>
        <w:jc w:val="center"/>
        <w:rPr>
          <w:rFonts w:ascii="Georgia" w:hAnsi="Georgia"/>
          <w:sz w:val="28"/>
          <w:szCs w:val="28"/>
        </w:rPr>
      </w:pPr>
    </w:p>
    <w:p w:rsidR="00630FCF" w:rsidRDefault="00630FCF" w:rsidP="00630FCF">
      <w:pPr>
        <w:jc w:val="center"/>
        <w:rPr>
          <w:rFonts w:ascii="Georgia" w:hAnsi="Georgia"/>
          <w:sz w:val="28"/>
          <w:szCs w:val="28"/>
        </w:rPr>
      </w:pPr>
    </w:p>
    <w:p w:rsidR="00630FCF" w:rsidRDefault="00630FCF" w:rsidP="00630FCF">
      <w:bookmarkStart w:id="0" w:name="_GoBack"/>
      <w:bookmarkEnd w:id="0"/>
    </w:p>
    <w:p w:rsidR="00630FCF" w:rsidRDefault="00630FCF" w:rsidP="00630FCF"/>
    <w:p w:rsidR="00E257AF" w:rsidRDefault="00E257AF" w:rsidP="00EC6BA0">
      <w:pPr>
        <w:shd w:val="clear" w:color="auto" w:fill="FFFFFF"/>
        <w:spacing w:after="0" w:line="240" w:lineRule="auto"/>
        <w:ind w:firstLine="300"/>
        <w:jc w:val="center"/>
        <w:textAlignment w:val="baseline"/>
        <w:outlineLvl w:val="4"/>
        <w:rPr>
          <w:rFonts w:ascii="Times New Roman" w:hAnsi="Times New Roman"/>
          <w:b/>
          <w:color w:val="000000"/>
          <w:sz w:val="24"/>
          <w:szCs w:val="24"/>
        </w:rPr>
      </w:pPr>
    </w:p>
    <w:p w:rsidR="00630FCF" w:rsidRDefault="00630FCF" w:rsidP="00EC6BA0">
      <w:pPr>
        <w:shd w:val="clear" w:color="auto" w:fill="FFFFFF"/>
        <w:spacing w:after="0" w:line="240" w:lineRule="auto"/>
        <w:ind w:firstLine="300"/>
        <w:jc w:val="center"/>
        <w:textAlignment w:val="baseline"/>
        <w:outlineLvl w:val="4"/>
        <w:rPr>
          <w:rFonts w:ascii="Times New Roman" w:hAnsi="Times New Roman"/>
          <w:b/>
          <w:color w:val="000000"/>
          <w:sz w:val="24"/>
          <w:szCs w:val="24"/>
        </w:rPr>
      </w:pPr>
    </w:p>
    <w:p w:rsidR="00630FCF" w:rsidRDefault="00630FCF" w:rsidP="00EC6BA0">
      <w:pPr>
        <w:shd w:val="clear" w:color="auto" w:fill="FFFFFF"/>
        <w:spacing w:after="0" w:line="240" w:lineRule="auto"/>
        <w:ind w:firstLine="300"/>
        <w:jc w:val="center"/>
        <w:textAlignment w:val="baseline"/>
        <w:outlineLvl w:val="4"/>
        <w:rPr>
          <w:rFonts w:ascii="Times New Roman" w:hAnsi="Times New Roman"/>
          <w:b/>
          <w:color w:val="000000"/>
          <w:sz w:val="24"/>
          <w:szCs w:val="24"/>
        </w:rPr>
      </w:pPr>
    </w:p>
    <w:p w:rsidR="00630FCF" w:rsidRDefault="00630FCF" w:rsidP="00EC6BA0">
      <w:pPr>
        <w:shd w:val="clear" w:color="auto" w:fill="FFFFFF"/>
        <w:spacing w:after="0" w:line="240" w:lineRule="auto"/>
        <w:ind w:firstLine="300"/>
        <w:jc w:val="center"/>
        <w:textAlignment w:val="baseline"/>
        <w:outlineLvl w:val="4"/>
        <w:rPr>
          <w:rFonts w:ascii="Times New Roman" w:hAnsi="Times New Roman"/>
          <w:b/>
          <w:color w:val="000000"/>
          <w:sz w:val="24"/>
          <w:szCs w:val="24"/>
        </w:rPr>
      </w:pPr>
    </w:p>
    <w:p w:rsidR="00630FCF" w:rsidRDefault="00630FCF" w:rsidP="00EC6BA0">
      <w:pPr>
        <w:shd w:val="clear" w:color="auto" w:fill="FFFFFF"/>
        <w:spacing w:after="0" w:line="240" w:lineRule="auto"/>
        <w:ind w:firstLine="300"/>
        <w:jc w:val="center"/>
        <w:textAlignment w:val="baseline"/>
        <w:outlineLvl w:val="4"/>
        <w:rPr>
          <w:rFonts w:ascii="Times New Roman" w:hAnsi="Times New Roman"/>
          <w:b/>
          <w:color w:val="000000"/>
          <w:sz w:val="24"/>
          <w:szCs w:val="24"/>
        </w:rPr>
      </w:pPr>
    </w:p>
    <w:p w:rsidR="00630FCF" w:rsidRDefault="00630FCF" w:rsidP="00EC6BA0">
      <w:pPr>
        <w:shd w:val="clear" w:color="auto" w:fill="FFFFFF"/>
        <w:spacing w:after="0" w:line="240" w:lineRule="auto"/>
        <w:ind w:firstLine="300"/>
        <w:jc w:val="center"/>
        <w:textAlignment w:val="baseline"/>
        <w:outlineLvl w:val="4"/>
        <w:rPr>
          <w:rFonts w:ascii="Times New Roman" w:hAnsi="Times New Roman"/>
          <w:b/>
          <w:color w:val="000000"/>
          <w:sz w:val="24"/>
          <w:szCs w:val="24"/>
        </w:rPr>
      </w:pPr>
    </w:p>
    <w:p w:rsidR="00630FCF" w:rsidRDefault="00630FCF" w:rsidP="00EC6BA0">
      <w:pPr>
        <w:shd w:val="clear" w:color="auto" w:fill="FFFFFF"/>
        <w:spacing w:after="0" w:line="240" w:lineRule="auto"/>
        <w:ind w:firstLine="300"/>
        <w:jc w:val="center"/>
        <w:textAlignment w:val="baseline"/>
        <w:outlineLvl w:val="4"/>
        <w:rPr>
          <w:rFonts w:ascii="Times New Roman" w:hAnsi="Times New Roman"/>
          <w:b/>
          <w:color w:val="000000"/>
          <w:sz w:val="24"/>
          <w:szCs w:val="24"/>
        </w:rPr>
      </w:pPr>
    </w:p>
    <w:p w:rsidR="00630FCF" w:rsidRDefault="00630FCF" w:rsidP="00EC6BA0">
      <w:pPr>
        <w:shd w:val="clear" w:color="auto" w:fill="FFFFFF"/>
        <w:spacing w:after="0" w:line="240" w:lineRule="auto"/>
        <w:ind w:firstLine="300"/>
        <w:jc w:val="center"/>
        <w:textAlignment w:val="baseline"/>
        <w:outlineLvl w:val="4"/>
        <w:rPr>
          <w:rFonts w:ascii="Times New Roman" w:hAnsi="Times New Roman"/>
          <w:b/>
          <w:color w:val="000000"/>
          <w:sz w:val="24"/>
          <w:szCs w:val="24"/>
        </w:rPr>
      </w:pPr>
    </w:p>
    <w:p w:rsidR="00630FCF" w:rsidRDefault="00630FCF" w:rsidP="00EC6BA0">
      <w:pPr>
        <w:shd w:val="clear" w:color="auto" w:fill="FFFFFF"/>
        <w:spacing w:after="0" w:line="240" w:lineRule="auto"/>
        <w:ind w:firstLine="300"/>
        <w:jc w:val="center"/>
        <w:textAlignment w:val="baseline"/>
        <w:outlineLvl w:val="4"/>
        <w:rPr>
          <w:rFonts w:ascii="Times New Roman" w:hAnsi="Times New Roman"/>
          <w:b/>
          <w:color w:val="000000"/>
          <w:sz w:val="24"/>
          <w:szCs w:val="24"/>
        </w:rPr>
      </w:pPr>
    </w:p>
    <w:p w:rsidR="00CA7903" w:rsidRDefault="009F6B68" w:rsidP="009F6B68">
      <w:pPr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 xml:space="preserve">  </w:t>
      </w:r>
    </w:p>
    <w:p w:rsidR="00CA7903" w:rsidRDefault="00CA7903" w:rsidP="009F6B68">
      <w:pPr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9F6B68" w:rsidRPr="0029354D" w:rsidRDefault="00555EDC" w:rsidP="00555EDC">
      <w:pPr>
        <w:spacing w:after="0" w:line="240" w:lineRule="auto"/>
        <w:jc w:val="both"/>
        <w:rPr>
          <w:rFonts w:ascii="Georgia" w:hAnsi="Georgia"/>
          <w:sz w:val="24"/>
          <w:szCs w:val="24"/>
        </w:rPr>
      </w:pPr>
      <w:r w:rsidRPr="0029354D">
        <w:rPr>
          <w:rFonts w:ascii="Georgia" w:hAnsi="Georgia"/>
          <w:sz w:val="24"/>
          <w:szCs w:val="24"/>
          <w:lang w:eastAsia="ar-SA"/>
        </w:rPr>
        <w:lastRenderedPageBreak/>
        <w:t xml:space="preserve"> 1. </w:t>
      </w:r>
      <w:r w:rsidR="009F6B68" w:rsidRPr="0029354D">
        <w:rPr>
          <w:rFonts w:ascii="Georgia" w:hAnsi="Georgia"/>
          <w:sz w:val="24"/>
          <w:szCs w:val="24"/>
          <w:lang w:eastAsia="ar-SA"/>
        </w:rPr>
        <w:t xml:space="preserve">Настоящий порядок разработан </w:t>
      </w:r>
      <w:r w:rsidR="009F6B68" w:rsidRPr="0029354D">
        <w:rPr>
          <w:rFonts w:ascii="Georgia" w:hAnsi="Georgia"/>
          <w:sz w:val="24"/>
          <w:szCs w:val="24"/>
        </w:rPr>
        <w:t xml:space="preserve">в соответствии с Федеральным законом от 29.12.2012 № 273-ФЗ "Об образовании в Российской Федерации"; постановлением Правительства РФ от 10.07.2013 № 582 "Об утверждении правил размещения на официальном сайте образовательной организации в информационно-телекоммуникационной сети “Интернет” и обновлении информации об образовательной организации"; приказом </w:t>
      </w:r>
      <w:proofErr w:type="spellStart"/>
      <w:r w:rsidR="009F6B68" w:rsidRPr="0029354D">
        <w:rPr>
          <w:rFonts w:ascii="Georgia" w:hAnsi="Georgia"/>
          <w:sz w:val="24"/>
          <w:szCs w:val="24"/>
        </w:rPr>
        <w:t>Минобрнауки</w:t>
      </w:r>
      <w:proofErr w:type="spellEnd"/>
      <w:r w:rsidR="009F6B68" w:rsidRPr="0029354D">
        <w:rPr>
          <w:rFonts w:ascii="Georgia" w:hAnsi="Georgia"/>
          <w:sz w:val="24"/>
          <w:szCs w:val="24"/>
        </w:rPr>
        <w:t xml:space="preserve"> России от 14.06.2013 № 462 "Об утверждении порядка проведения </w:t>
      </w:r>
      <w:proofErr w:type="spellStart"/>
      <w:r w:rsidR="009F6B68" w:rsidRPr="0029354D">
        <w:rPr>
          <w:rFonts w:ascii="Georgia" w:hAnsi="Georgia"/>
          <w:sz w:val="24"/>
          <w:szCs w:val="24"/>
        </w:rPr>
        <w:t>самообследования</w:t>
      </w:r>
      <w:proofErr w:type="spellEnd"/>
      <w:r w:rsidR="009F6B68" w:rsidRPr="0029354D">
        <w:rPr>
          <w:rFonts w:ascii="Georgia" w:hAnsi="Georgia"/>
          <w:sz w:val="24"/>
          <w:szCs w:val="24"/>
        </w:rPr>
        <w:t xml:space="preserve"> образовательной организацией"; приказом </w:t>
      </w:r>
      <w:proofErr w:type="spellStart"/>
      <w:r w:rsidR="009F6B68" w:rsidRPr="0029354D">
        <w:rPr>
          <w:rFonts w:ascii="Georgia" w:hAnsi="Georgia"/>
          <w:sz w:val="24"/>
          <w:szCs w:val="24"/>
        </w:rPr>
        <w:t>Минобрнауки</w:t>
      </w:r>
      <w:proofErr w:type="spellEnd"/>
      <w:r w:rsidR="009F6B68" w:rsidRPr="0029354D">
        <w:rPr>
          <w:rFonts w:ascii="Georgia" w:hAnsi="Georgia"/>
          <w:sz w:val="24"/>
          <w:szCs w:val="24"/>
        </w:rPr>
        <w:t xml:space="preserve"> России от 10.12.2013 № 1324 "Об утверждении показателей деятельности организации, подлежащей </w:t>
      </w:r>
      <w:proofErr w:type="spellStart"/>
      <w:r w:rsidR="009F6B68" w:rsidRPr="0029354D">
        <w:rPr>
          <w:rFonts w:ascii="Georgia" w:hAnsi="Georgia"/>
          <w:sz w:val="24"/>
          <w:szCs w:val="24"/>
        </w:rPr>
        <w:t>самообследованию</w:t>
      </w:r>
      <w:proofErr w:type="spellEnd"/>
      <w:r w:rsidR="009F6B68" w:rsidRPr="0029354D">
        <w:rPr>
          <w:rFonts w:ascii="Georgia" w:hAnsi="Georgia"/>
          <w:sz w:val="24"/>
          <w:szCs w:val="24"/>
        </w:rPr>
        <w:t xml:space="preserve">"; приказом </w:t>
      </w:r>
      <w:proofErr w:type="spellStart"/>
      <w:r w:rsidR="009F6B68" w:rsidRPr="0029354D">
        <w:rPr>
          <w:rFonts w:ascii="Georgia" w:hAnsi="Georgia"/>
          <w:sz w:val="24"/>
          <w:szCs w:val="24"/>
        </w:rPr>
        <w:t>Минобрнауки</w:t>
      </w:r>
      <w:proofErr w:type="spellEnd"/>
      <w:r w:rsidR="009F6B68" w:rsidRPr="0029354D">
        <w:rPr>
          <w:rFonts w:ascii="Georgia" w:hAnsi="Georgia"/>
          <w:sz w:val="24"/>
          <w:szCs w:val="24"/>
        </w:rPr>
        <w:t xml:space="preserve"> России от 14.12.2017 №1218 " О внесении изменений в Порядок проведения </w:t>
      </w:r>
      <w:proofErr w:type="spellStart"/>
      <w:r w:rsidR="009F6B68" w:rsidRPr="0029354D">
        <w:rPr>
          <w:rFonts w:ascii="Georgia" w:hAnsi="Georgia"/>
          <w:sz w:val="24"/>
          <w:szCs w:val="24"/>
        </w:rPr>
        <w:t>самообследования</w:t>
      </w:r>
      <w:proofErr w:type="spellEnd"/>
      <w:r w:rsidR="009F6B68" w:rsidRPr="0029354D">
        <w:rPr>
          <w:rFonts w:ascii="Georgia" w:hAnsi="Georgia"/>
          <w:sz w:val="24"/>
          <w:szCs w:val="24"/>
        </w:rPr>
        <w:t xml:space="preserve"> образовательной организацией, утвержденный приказом Министерства образования и науки Российской Федерации от 14.06.2013 № 462».</w:t>
      </w:r>
    </w:p>
    <w:p w:rsidR="009F6B68" w:rsidRPr="0029354D" w:rsidRDefault="00555EDC" w:rsidP="00555EDC">
      <w:p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>2</w:t>
      </w:r>
      <w:r w:rsidR="009F6B68" w:rsidRPr="0029354D">
        <w:rPr>
          <w:rFonts w:ascii="Georgia" w:hAnsi="Georgia"/>
          <w:sz w:val="24"/>
          <w:szCs w:val="24"/>
          <w:lang w:eastAsia="ru-RU"/>
        </w:rPr>
        <w:t xml:space="preserve">. Настоящий Порядок устанавливает правила проведения </w:t>
      </w:r>
      <w:proofErr w:type="spellStart"/>
      <w:r w:rsidR="009F6B68" w:rsidRPr="0029354D">
        <w:rPr>
          <w:rFonts w:ascii="Georgia" w:hAnsi="Georgia"/>
          <w:sz w:val="24"/>
          <w:szCs w:val="24"/>
          <w:lang w:eastAsia="ru-RU"/>
        </w:rPr>
        <w:t>самообследования</w:t>
      </w:r>
      <w:proofErr w:type="spellEnd"/>
      <w:r w:rsidR="009F6B68" w:rsidRPr="0029354D">
        <w:rPr>
          <w:rFonts w:ascii="Georgia" w:hAnsi="Georgia"/>
          <w:sz w:val="24"/>
          <w:szCs w:val="24"/>
          <w:lang w:eastAsia="ru-RU"/>
        </w:rPr>
        <w:t xml:space="preserve"> в МБОУ «Гимназия г. Азнакаево» (далее Гимназия). </w:t>
      </w:r>
    </w:p>
    <w:p w:rsidR="009F6B68" w:rsidRPr="0029354D" w:rsidRDefault="00555EDC" w:rsidP="00555EDC">
      <w:p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>3</w:t>
      </w:r>
      <w:r w:rsidR="009F6B68" w:rsidRPr="0029354D">
        <w:rPr>
          <w:rFonts w:ascii="Georgia" w:hAnsi="Georgia"/>
          <w:sz w:val="24"/>
          <w:szCs w:val="24"/>
          <w:lang w:eastAsia="ru-RU"/>
        </w:rPr>
        <w:t xml:space="preserve">. Целями проведения </w:t>
      </w:r>
      <w:proofErr w:type="spellStart"/>
      <w:r w:rsidR="009F6B68" w:rsidRPr="0029354D">
        <w:rPr>
          <w:rFonts w:ascii="Georgia" w:hAnsi="Georgia"/>
          <w:sz w:val="24"/>
          <w:szCs w:val="24"/>
          <w:lang w:eastAsia="ru-RU"/>
        </w:rPr>
        <w:t>самообследования</w:t>
      </w:r>
      <w:proofErr w:type="spellEnd"/>
      <w:r w:rsidR="009F6B68" w:rsidRPr="0029354D">
        <w:rPr>
          <w:rFonts w:ascii="Georgia" w:hAnsi="Georgia"/>
          <w:sz w:val="24"/>
          <w:szCs w:val="24"/>
          <w:lang w:eastAsia="ru-RU"/>
        </w:rPr>
        <w:t xml:space="preserve"> являются обеспечение доступности и открытости информации о деятельности Гимназии, а также подготовка отчета о результатах </w:t>
      </w:r>
      <w:proofErr w:type="spellStart"/>
      <w:r w:rsidR="009F6B68" w:rsidRPr="0029354D">
        <w:rPr>
          <w:rFonts w:ascii="Georgia" w:hAnsi="Georgia"/>
          <w:sz w:val="24"/>
          <w:szCs w:val="24"/>
          <w:lang w:eastAsia="ru-RU"/>
        </w:rPr>
        <w:t>самообследования</w:t>
      </w:r>
      <w:proofErr w:type="spellEnd"/>
      <w:r w:rsidR="009F6B68" w:rsidRPr="0029354D">
        <w:rPr>
          <w:rFonts w:ascii="Georgia" w:hAnsi="Georgia"/>
          <w:sz w:val="24"/>
          <w:szCs w:val="24"/>
          <w:lang w:eastAsia="ru-RU"/>
        </w:rPr>
        <w:t xml:space="preserve"> (далее - отчет).</w:t>
      </w:r>
    </w:p>
    <w:p w:rsidR="009F6B68" w:rsidRPr="0029354D" w:rsidRDefault="00555EDC" w:rsidP="00555EDC">
      <w:p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>4</w:t>
      </w:r>
      <w:r w:rsidR="009F6B68" w:rsidRPr="0029354D">
        <w:rPr>
          <w:rFonts w:ascii="Georgia" w:hAnsi="Georgia"/>
          <w:sz w:val="24"/>
          <w:szCs w:val="24"/>
          <w:lang w:eastAsia="ru-RU"/>
        </w:rPr>
        <w:t xml:space="preserve">. </w:t>
      </w:r>
      <w:proofErr w:type="spellStart"/>
      <w:r w:rsidR="009F6B68" w:rsidRPr="0029354D">
        <w:rPr>
          <w:rFonts w:ascii="Georgia" w:hAnsi="Georgia"/>
          <w:sz w:val="24"/>
          <w:szCs w:val="24"/>
          <w:lang w:eastAsia="ru-RU"/>
        </w:rPr>
        <w:t>Самообследование</w:t>
      </w:r>
      <w:proofErr w:type="spellEnd"/>
      <w:r w:rsidR="009F6B68" w:rsidRPr="0029354D">
        <w:rPr>
          <w:rFonts w:ascii="Georgia" w:hAnsi="Georgia"/>
          <w:sz w:val="24"/>
          <w:szCs w:val="24"/>
          <w:lang w:eastAsia="ru-RU"/>
        </w:rPr>
        <w:t xml:space="preserve"> проводится Гимназией ежегодно.</w:t>
      </w:r>
    </w:p>
    <w:p w:rsidR="009F6B68" w:rsidRPr="0029354D" w:rsidRDefault="00555EDC" w:rsidP="00555EDC">
      <w:p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>5</w:t>
      </w:r>
      <w:r w:rsidR="009F6B68" w:rsidRPr="0029354D">
        <w:rPr>
          <w:rFonts w:ascii="Georgia" w:hAnsi="Georgia"/>
          <w:sz w:val="24"/>
          <w:szCs w:val="24"/>
          <w:lang w:eastAsia="ru-RU"/>
        </w:rPr>
        <w:t xml:space="preserve">. Процедура </w:t>
      </w:r>
      <w:proofErr w:type="spellStart"/>
      <w:r w:rsidR="009F6B68" w:rsidRPr="0029354D">
        <w:rPr>
          <w:rFonts w:ascii="Georgia" w:hAnsi="Georgia"/>
          <w:sz w:val="24"/>
          <w:szCs w:val="24"/>
          <w:lang w:eastAsia="ru-RU"/>
        </w:rPr>
        <w:t>самообследования</w:t>
      </w:r>
      <w:proofErr w:type="spellEnd"/>
      <w:r w:rsidR="009F6B68" w:rsidRPr="0029354D">
        <w:rPr>
          <w:rFonts w:ascii="Georgia" w:hAnsi="Georgia"/>
          <w:sz w:val="24"/>
          <w:szCs w:val="24"/>
          <w:lang w:eastAsia="ru-RU"/>
        </w:rPr>
        <w:t xml:space="preserve"> включает в себя следующие этапы:</w:t>
      </w:r>
    </w:p>
    <w:p w:rsidR="009F6B68" w:rsidRPr="0029354D" w:rsidRDefault="009F6B68" w:rsidP="00555EDC">
      <w:pPr>
        <w:pStyle w:val="a5"/>
        <w:numPr>
          <w:ilvl w:val="0"/>
          <w:numId w:val="12"/>
        </w:num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 xml:space="preserve">планирование и подготовку работ по </w:t>
      </w:r>
      <w:proofErr w:type="spellStart"/>
      <w:r w:rsidRPr="0029354D">
        <w:rPr>
          <w:rFonts w:ascii="Georgia" w:hAnsi="Georgia"/>
          <w:sz w:val="24"/>
          <w:szCs w:val="24"/>
          <w:lang w:eastAsia="ru-RU"/>
        </w:rPr>
        <w:t>самообследованию</w:t>
      </w:r>
      <w:proofErr w:type="spellEnd"/>
      <w:r w:rsidRPr="0029354D">
        <w:rPr>
          <w:rFonts w:ascii="Georgia" w:hAnsi="Georgia"/>
          <w:sz w:val="24"/>
          <w:szCs w:val="24"/>
          <w:lang w:eastAsia="ru-RU"/>
        </w:rPr>
        <w:t xml:space="preserve"> Гимназии;</w:t>
      </w:r>
    </w:p>
    <w:p w:rsidR="009F6B68" w:rsidRPr="0029354D" w:rsidRDefault="009F6B68" w:rsidP="00555EDC">
      <w:pPr>
        <w:pStyle w:val="a5"/>
        <w:numPr>
          <w:ilvl w:val="0"/>
          <w:numId w:val="12"/>
        </w:num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 xml:space="preserve">организацию и проведение </w:t>
      </w:r>
      <w:proofErr w:type="spellStart"/>
      <w:r w:rsidRPr="0029354D">
        <w:rPr>
          <w:rFonts w:ascii="Georgia" w:hAnsi="Georgia"/>
          <w:sz w:val="24"/>
          <w:szCs w:val="24"/>
          <w:lang w:eastAsia="ru-RU"/>
        </w:rPr>
        <w:t>самообследования</w:t>
      </w:r>
      <w:proofErr w:type="spellEnd"/>
      <w:r w:rsidRPr="0029354D">
        <w:rPr>
          <w:rFonts w:ascii="Georgia" w:hAnsi="Georgia"/>
          <w:sz w:val="24"/>
          <w:szCs w:val="24"/>
          <w:lang w:eastAsia="ru-RU"/>
        </w:rPr>
        <w:t xml:space="preserve"> в Гимназии;</w:t>
      </w:r>
    </w:p>
    <w:p w:rsidR="009F6B68" w:rsidRPr="0029354D" w:rsidRDefault="009F6B68" w:rsidP="00555EDC">
      <w:pPr>
        <w:pStyle w:val="a5"/>
        <w:numPr>
          <w:ilvl w:val="0"/>
          <w:numId w:val="12"/>
        </w:num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>обобщение полученных результатов и на их основе формирование отчета;</w:t>
      </w:r>
    </w:p>
    <w:p w:rsidR="009F6B68" w:rsidRPr="0029354D" w:rsidRDefault="009F6B68" w:rsidP="00555EDC">
      <w:pPr>
        <w:pStyle w:val="a5"/>
        <w:numPr>
          <w:ilvl w:val="0"/>
          <w:numId w:val="12"/>
        </w:num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 xml:space="preserve">рассмотрение отчета на заседании педагогического совета Гимназии. </w:t>
      </w:r>
    </w:p>
    <w:p w:rsidR="009F6B68" w:rsidRPr="0029354D" w:rsidRDefault="00555EDC" w:rsidP="00555EDC">
      <w:p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>6</w:t>
      </w:r>
      <w:r w:rsidR="009F6B68" w:rsidRPr="0029354D">
        <w:rPr>
          <w:rFonts w:ascii="Georgia" w:hAnsi="Georgia"/>
          <w:sz w:val="24"/>
          <w:szCs w:val="24"/>
          <w:lang w:eastAsia="ru-RU"/>
        </w:rPr>
        <w:t xml:space="preserve">. Сроки, форма проведения </w:t>
      </w:r>
      <w:proofErr w:type="spellStart"/>
      <w:r w:rsidR="009F6B68" w:rsidRPr="0029354D">
        <w:rPr>
          <w:rFonts w:ascii="Georgia" w:hAnsi="Georgia"/>
          <w:sz w:val="24"/>
          <w:szCs w:val="24"/>
          <w:lang w:eastAsia="ru-RU"/>
        </w:rPr>
        <w:t>самообследования</w:t>
      </w:r>
      <w:proofErr w:type="spellEnd"/>
      <w:r w:rsidR="009F6B68" w:rsidRPr="0029354D">
        <w:rPr>
          <w:rFonts w:ascii="Georgia" w:hAnsi="Georgia"/>
          <w:sz w:val="24"/>
          <w:szCs w:val="24"/>
          <w:lang w:eastAsia="ru-RU"/>
        </w:rPr>
        <w:t xml:space="preserve">, состав лиц, привлекаемых для его проведения, определяются Гимназией самостоятельно и закрепляются </w:t>
      </w:r>
      <w:proofErr w:type="gramStart"/>
      <w:r w:rsidR="009F6B68" w:rsidRPr="0029354D">
        <w:rPr>
          <w:rFonts w:ascii="Georgia" w:hAnsi="Georgia"/>
          <w:sz w:val="24"/>
          <w:szCs w:val="24"/>
          <w:lang w:eastAsia="ru-RU"/>
        </w:rPr>
        <w:t>соответствующим  приказом</w:t>
      </w:r>
      <w:proofErr w:type="gramEnd"/>
      <w:r w:rsidR="009F6B68" w:rsidRPr="0029354D">
        <w:rPr>
          <w:rFonts w:ascii="Georgia" w:hAnsi="Georgia"/>
          <w:sz w:val="24"/>
          <w:szCs w:val="24"/>
          <w:lang w:eastAsia="ru-RU"/>
        </w:rPr>
        <w:t xml:space="preserve"> директора МБОУ «Гимназия г. Азнакаево».</w:t>
      </w:r>
    </w:p>
    <w:p w:rsidR="009F6B68" w:rsidRPr="0029354D" w:rsidRDefault="00555EDC" w:rsidP="00555EDC">
      <w:p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>7</w:t>
      </w:r>
      <w:r w:rsidR="009F6B68" w:rsidRPr="0029354D">
        <w:rPr>
          <w:rFonts w:ascii="Georgia" w:hAnsi="Georgia"/>
          <w:sz w:val="24"/>
          <w:szCs w:val="24"/>
          <w:lang w:eastAsia="ru-RU"/>
        </w:rPr>
        <w:t xml:space="preserve">. В процессе </w:t>
      </w:r>
      <w:proofErr w:type="spellStart"/>
      <w:r w:rsidR="009F6B68" w:rsidRPr="0029354D">
        <w:rPr>
          <w:rFonts w:ascii="Georgia" w:hAnsi="Georgia"/>
          <w:sz w:val="24"/>
          <w:szCs w:val="24"/>
          <w:lang w:eastAsia="ru-RU"/>
        </w:rPr>
        <w:t>самообследования</w:t>
      </w:r>
      <w:proofErr w:type="spellEnd"/>
      <w:r w:rsidR="009F6B68" w:rsidRPr="0029354D">
        <w:rPr>
          <w:rFonts w:ascii="Georgia" w:hAnsi="Georgia"/>
          <w:sz w:val="24"/>
          <w:szCs w:val="24"/>
          <w:lang w:eastAsia="ru-RU"/>
        </w:rPr>
        <w:t xml:space="preserve"> проводится </w:t>
      </w:r>
    </w:p>
    <w:p w:rsidR="009F6B68" w:rsidRPr="0029354D" w:rsidRDefault="009F6B68" w:rsidP="00555EDC">
      <w:pPr>
        <w:pStyle w:val="a5"/>
        <w:numPr>
          <w:ilvl w:val="0"/>
          <w:numId w:val="13"/>
        </w:num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 xml:space="preserve">оценка образовательной деятельности, </w:t>
      </w:r>
    </w:p>
    <w:p w:rsidR="009F6B68" w:rsidRPr="0029354D" w:rsidRDefault="009F6B68" w:rsidP="00555EDC">
      <w:pPr>
        <w:pStyle w:val="a5"/>
        <w:numPr>
          <w:ilvl w:val="0"/>
          <w:numId w:val="13"/>
        </w:num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 xml:space="preserve">системы управления организации, </w:t>
      </w:r>
    </w:p>
    <w:p w:rsidR="009F6B68" w:rsidRPr="0029354D" w:rsidRDefault="009F6B68" w:rsidP="00555EDC">
      <w:pPr>
        <w:pStyle w:val="a5"/>
        <w:numPr>
          <w:ilvl w:val="0"/>
          <w:numId w:val="13"/>
        </w:num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 xml:space="preserve">содержания и качества подготовки обучающихся, </w:t>
      </w:r>
    </w:p>
    <w:p w:rsidR="009F6B68" w:rsidRPr="0029354D" w:rsidRDefault="009F6B68" w:rsidP="00555EDC">
      <w:pPr>
        <w:pStyle w:val="a5"/>
        <w:numPr>
          <w:ilvl w:val="0"/>
          <w:numId w:val="13"/>
        </w:num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 xml:space="preserve">организации учебного процесса, </w:t>
      </w:r>
    </w:p>
    <w:p w:rsidR="009F6B68" w:rsidRPr="0029354D" w:rsidRDefault="009F6B68" w:rsidP="00555EDC">
      <w:pPr>
        <w:pStyle w:val="a5"/>
        <w:numPr>
          <w:ilvl w:val="0"/>
          <w:numId w:val="13"/>
        </w:num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 xml:space="preserve">качества кадрового, учебно-методического, библиотечно-информационного обеспечения, материально-технической базы, </w:t>
      </w:r>
    </w:p>
    <w:p w:rsidR="009F6B68" w:rsidRPr="0029354D" w:rsidRDefault="009F6B68" w:rsidP="00555EDC">
      <w:pPr>
        <w:pStyle w:val="a5"/>
        <w:numPr>
          <w:ilvl w:val="0"/>
          <w:numId w:val="13"/>
        </w:num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 xml:space="preserve">функционирования внутренней системы оценки качества образования, </w:t>
      </w:r>
    </w:p>
    <w:p w:rsidR="009F6B68" w:rsidRPr="0029354D" w:rsidRDefault="009F6B68" w:rsidP="00555EDC">
      <w:pPr>
        <w:pStyle w:val="a5"/>
        <w:numPr>
          <w:ilvl w:val="0"/>
          <w:numId w:val="13"/>
        </w:num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 xml:space="preserve">анализ показателей деятельности организации, подлежащей </w:t>
      </w:r>
      <w:proofErr w:type="spellStart"/>
      <w:r w:rsidRPr="0029354D">
        <w:rPr>
          <w:rFonts w:ascii="Georgia" w:hAnsi="Georgia"/>
          <w:sz w:val="24"/>
          <w:szCs w:val="24"/>
          <w:lang w:eastAsia="ru-RU"/>
        </w:rPr>
        <w:t>самообследованию</w:t>
      </w:r>
      <w:proofErr w:type="spellEnd"/>
      <w:r w:rsidRPr="0029354D">
        <w:rPr>
          <w:rFonts w:ascii="Georgia" w:hAnsi="Georgia"/>
          <w:sz w:val="24"/>
          <w:szCs w:val="24"/>
          <w:lang w:eastAsia="ru-RU"/>
        </w:rPr>
        <w:t>.</w:t>
      </w:r>
    </w:p>
    <w:p w:rsidR="009F6B68" w:rsidRPr="0029354D" w:rsidRDefault="00555EDC" w:rsidP="00555EDC">
      <w:p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>8</w:t>
      </w:r>
      <w:r w:rsidR="009F6B68" w:rsidRPr="0029354D">
        <w:rPr>
          <w:rFonts w:ascii="Georgia" w:hAnsi="Georgia"/>
          <w:sz w:val="24"/>
          <w:szCs w:val="24"/>
          <w:lang w:eastAsia="ru-RU"/>
        </w:rPr>
        <w:t xml:space="preserve">. Результаты </w:t>
      </w:r>
      <w:proofErr w:type="spellStart"/>
      <w:r w:rsidR="009F6B68" w:rsidRPr="0029354D">
        <w:rPr>
          <w:rFonts w:ascii="Georgia" w:hAnsi="Georgia"/>
          <w:sz w:val="24"/>
          <w:szCs w:val="24"/>
          <w:lang w:eastAsia="ru-RU"/>
        </w:rPr>
        <w:t>самообследования</w:t>
      </w:r>
      <w:proofErr w:type="spellEnd"/>
      <w:r w:rsidR="009F6B68" w:rsidRPr="0029354D">
        <w:rPr>
          <w:rFonts w:ascii="Georgia" w:hAnsi="Georgia"/>
          <w:sz w:val="24"/>
          <w:szCs w:val="24"/>
          <w:lang w:eastAsia="ru-RU"/>
        </w:rPr>
        <w:t xml:space="preserve"> организации оформляются в виде отчета.</w:t>
      </w:r>
    </w:p>
    <w:p w:rsidR="009F6B68" w:rsidRPr="0029354D" w:rsidRDefault="00555EDC" w:rsidP="00555EDC">
      <w:p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>9</w:t>
      </w:r>
      <w:r w:rsidR="009F6B68" w:rsidRPr="0029354D">
        <w:rPr>
          <w:rFonts w:ascii="Georgia" w:hAnsi="Georgia"/>
          <w:sz w:val="24"/>
          <w:szCs w:val="24"/>
          <w:lang w:eastAsia="ru-RU"/>
        </w:rPr>
        <w:t xml:space="preserve">. Отчетным периодом является предшествующий </w:t>
      </w:r>
      <w:proofErr w:type="spellStart"/>
      <w:r w:rsidR="009F6B68" w:rsidRPr="0029354D">
        <w:rPr>
          <w:rFonts w:ascii="Georgia" w:hAnsi="Georgia"/>
          <w:sz w:val="24"/>
          <w:szCs w:val="24"/>
          <w:lang w:eastAsia="ru-RU"/>
        </w:rPr>
        <w:t>самообследованию</w:t>
      </w:r>
      <w:proofErr w:type="spellEnd"/>
      <w:r w:rsidR="009F6B68" w:rsidRPr="0029354D">
        <w:rPr>
          <w:rFonts w:ascii="Georgia" w:hAnsi="Georgia"/>
          <w:sz w:val="24"/>
          <w:szCs w:val="24"/>
          <w:lang w:eastAsia="ru-RU"/>
        </w:rPr>
        <w:t xml:space="preserve"> </w:t>
      </w:r>
      <w:proofErr w:type="spellStart"/>
      <w:r w:rsidR="009F6B68" w:rsidRPr="0029354D">
        <w:rPr>
          <w:rFonts w:ascii="Georgia" w:hAnsi="Georgia"/>
          <w:sz w:val="24"/>
          <w:szCs w:val="24"/>
          <w:lang w:eastAsia="ru-RU"/>
        </w:rPr>
        <w:t>календарьный</w:t>
      </w:r>
      <w:proofErr w:type="spellEnd"/>
      <w:r w:rsidR="009F6B68" w:rsidRPr="0029354D">
        <w:rPr>
          <w:rFonts w:ascii="Georgia" w:hAnsi="Georgia"/>
          <w:sz w:val="24"/>
          <w:szCs w:val="24"/>
          <w:lang w:eastAsia="ru-RU"/>
        </w:rPr>
        <w:t xml:space="preserve"> год. </w:t>
      </w:r>
    </w:p>
    <w:p w:rsidR="009F6B68" w:rsidRPr="0029354D" w:rsidRDefault="00555EDC" w:rsidP="00555EDC">
      <w:p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>10</w:t>
      </w:r>
      <w:r w:rsidR="009F6B68" w:rsidRPr="0029354D">
        <w:rPr>
          <w:rFonts w:ascii="Georgia" w:hAnsi="Georgia"/>
          <w:sz w:val="24"/>
          <w:szCs w:val="24"/>
          <w:lang w:eastAsia="ru-RU"/>
        </w:rPr>
        <w:t xml:space="preserve">. Отчет утверждается приказом директора МБОУ «Гимназия г. Азнакаево» и </w:t>
      </w:r>
      <w:proofErr w:type="gramStart"/>
      <w:r w:rsidR="009F6B68" w:rsidRPr="0029354D">
        <w:rPr>
          <w:rFonts w:ascii="Georgia" w:hAnsi="Georgia"/>
          <w:sz w:val="24"/>
          <w:szCs w:val="24"/>
          <w:lang w:eastAsia="ru-RU"/>
        </w:rPr>
        <w:t>заверяется  печатью</w:t>
      </w:r>
      <w:proofErr w:type="gramEnd"/>
      <w:r w:rsidR="009F6B68" w:rsidRPr="0029354D">
        <w:rPr>
          <w:rFonts w:ascii="Georgia" w:hAnsi="Georgia"/>
          <w:sz w:val="24"/>
          <w:szCs w:val="24"/>
          <w:lang w:eastAsia="ru-RU"/>
        </w:rPr>
        <w:t>.</w:t>
      </w:r>
    </w:p>
    <w:p w:rsidR="009F6B68" w:rsidRPr="0029354D" w:rsidRDefault="00555EDC" w:rsidP="00555EDC">
      <w:p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>11</w:t>
      </w:r>
      <w:r w:rsidR="009F6B68" w:rsidRPr="0029354D">
        <w:rPr>
          <w:rFonts w:ascii="Georgia" w:hAnsi="Georgia"/>
          <w:sz w:val="24"/>
          <w:szCs w:val="24"/>
          <w:lang w:eastAsia="ru-RU"/>
        </w:rPr>
        <w:t>. Отчет размещается на официальном сайте Гимназии в сети «Интернет» не позднее 20 апреля текущего года.</w:t>
      </w:r>
    </w:p>
    <w:p w:rsidR="00555EDC" w:rsidRPr="0029354D" w:rsidRDefault="00555EDC" w:rsidP="00555EDC">
      <w:pPr>
        <w:spacing w:after="0" w:line="240" w:lineRule="auto"/>
        <w:rPr>
          <w:rFonts w:ascii="Georgia" w:hAnsi="Georgia"/>
          <w:sz w:val="24"/>
          <w:szCs w:val="24"/>
          <w:lang w:eastAsia="ru-RU"/>
        </w:rPr>
      </w:pPr>
      <w:r w:rsidRPr="0029354D">
        <w:rPr>
          <w:rFonts w:ascii="Georgia" w:hAnsi="Georgia"/>
          <w:sz w:val="24"/>
          <w:szCs w:val="24"/>
          <w:lang w:eastAsia="ru-RU"/>
        </w:rPr>
        <w:t xml:space="preserve">12. </w:t>
      </w:r>
      <w:r w:rsidR="00E52815" w:rsidRPr="0029354D">
        <w:rPr>
          <w:rFonts w:ascii="Georgia" w:hAnsi="Georgia"/>
          <w:sz w:val="24"/>
          <w:szCs w:val="24"/>
        </w:rPr>
        <w:t>Срок данного Порядка не ограничен. Данный Порядок действует до принятия нового.</w:t>
      </w:r>
    </w:p>
    <w:p w:rsidR="00B20441" w:rsidRPr="0029354D" w:rsidRDefault="00B20441" w:rsidP="009F6B68">
      <w:pPr>
        <w:shd w:val="clear" w:color="auto" w:fill="FFFFFF"/>
        <w:spacing w:after="0" w:line="240" w:lineRule="auto"/>
        <w:ind w:firstLine="300"/>
        <w:jc w:val="center"/>
        <w:textAlignment w:val="baseline"/>
        <w:outlineLvl w:val="4"/>
        <w:rPr>
          <w:rFonts w:ascii="Georgia" w:hAnsi="Georgia"/>
          <w:color w:val="000000"/>
          <w:sz w:val="24"/>
          <w:szCs w:val="24"/>
          <w:lang w:eastAsia="ru-RU"/>
        </w:rPr>
      </w:pPr>
    </w:p>
    <w:sectPr w:rsidR="00B20441" w:rsidRPr="0029354D" w:rsidSect="00B3272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5435B"/>
    <w:multiLevelType w:val="multilevel"/>
    <w:tmpl w:val="6B4A8C26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">
    <w:nsid w:val="04C647FB"/>
    <w:multiLevelType w:val="hybridMultilevel"/>
    <w:tmpl w:val="95264B5A"/>
    <w:lvl w:ilvl="0" w:tplc="A7829318">
      <w:start w:val="5"/>
      <w:numFmt w:val="decimal"/>
      <w:lvlText w:val="%1."/>
      <w:lvlJc w:val="left"/>
      <w:pPr>
        <w:ind w:left="12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  <w:rPr>
        <w:rFonts w:cs="Times New Roman"/>
      </w:rPr>
    </w:lvl>
  </w:abstractNum>
  <w:abstractNum w:abstractNumId="2">
    <w:nsid w:val="1A7E7740"/>
    <w:multiLevelType w:val="hybridMultilevel"/>
    <w:tmpl w:val="381A9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C14ADD"/>
    <w:multiLevelType w:val="hybridMultilevel"/>
    <w:tmpl w:val="A0987BF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4">
    <w:nsid w:val="23D14F17"/>
    <w:multiLevelType w:val="hybridMultilevel"/>
    <w:tmpl w:val="F06E3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510D9B"/>
    <w:multiLevelType w:val="multilevel"/>
    <w:tmpl w:val="2C0E7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EF6D9D"/>
    <w:multiLevelType w:val="hybridMultilevel"/>
    <w:tmpl w:val="D500D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AE2223"/>
    <w:multiLevelType w:val="hybridMultilevel"/>
    <w:tmpl w:val="249A782C"/>
    <w:lvl w:ilvl="0" w:tplc="8F228E94">
      <w:start w:val="2"/>
      <w:numFmt w:val="bullet"/>
      <w:lvlText w:val=""/>
      <w:lvlJc w:val="left"/>
      <w:pPr>
        <w:ind w:left="108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701151B"/>
    <w:multiLevelType w:val="hybridMultilevel"/>
    <w:tmpl w:val="C680B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A30A50"/>
    <w:multiLevelType w:val="hybridMultilevel"/>
    <w:tmpl w:val="5FD864FE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8D92075"/>
    <w:multiLevelType w:val="hybridMultilevel"/>
    <w:tmpl w:val="C76C246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7C767E20"/>
    <w:multiLevelType w:val="multilevel"/>
    <w:tmpl w:val="ACF27650"/>
    <w:lvl w:ilvl="0">
      <w:start w:val="1"/>
      <w:numFmt w:val="decimal"/>
      <w:lvlText w:val="%1."/>
      <w:lvlJc w:val="left"/>
      <w:pPr>
        <w:ind w:left="84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90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0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92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9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280" w:hanging="1800"/>
      </w:pPr>
      <w:rPr>
        <w:rFonts w:cs="Times New Roman" w:hint="default"/>
      </w:rPr>
    </w:lvl>
  </w:abstractNum>
  <w:abstractNum w:abstractNumId="12">
    <w:nsid w:val="7D1B5B5B"/>
    <w:multiLevelType w:val="hybridMultilevel"/>
    <w:tmpl w:val="4878962C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1"/>
  </w:num>
  <w:num w:numId="4">
    <w:abstractNumId w:val="10"/>
  </w:num>
  <w:num w:numId="5">
    <w:abstractNumId w:val="3"/>
  </w:num>
  <w:num w:numId="6">
    <w:abstractNumId w:val="0"/>
  </w:num>
  <w:num w:numId="7">
    <w:abstractNumId w:val="9"/>
  </w:num>
  <w:num w:numId="8">
    <w:abstractNumId w:val="12"/>
  </w:num>
  <w:num w:numId="9">
    <w:abstractNumId w:val="7"/>
  </w:num>
  <w:num w:numId="10">
    <w:abstractNumId w:val="8"/>
  </w:num>
  <w:num w:numId="11">
    <w:abstractNumId w:val="2"/>
  </w:num>
  <w:num w:numId="12">
    <w:abstractNumId w:val="4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0EF"/>
    <w:rsid w:val="000231AF"/>
    <w:rsid w:val="00033938"/>
    <w:rsid w:val="0004791C"/>
    <w:rsid w:val="0006157F"/>
    <w:rsid w:val="00091A49"/>
    <w:rsid w:val="00093F84"/>
    <w:rsid w:val="000D321F"/>
    <w:rsid w:val="000F5126"/>
    <w:rsid w:val="00106D7A"/>
    <w:rsid w:val="00110724"/>
    <w:rsid w:val="00112B5B"/>
    <w:rsid w:val="00121C1D"/>
    <w:rsid w:val="001273BA"/>
    <w:rsid w:val="001414D9"/>
    <w:rsid w:val="001725B9"/>
    <w:rsid w:val="00184515"/>
    <w:rsid w:val="001A422D"/>
    <w:rsid w:val="001B2B94"/>
    <w:rsid w:val="001F4BAB"/>
    <w:rsid w:val="0023444C"/>
    <w:rsid w:val="00243FD4"/>
    <w:rsid w:val="00246DBB"/>
    <w:rsid w:val="002470A5"/>
    <w:rsid w:val="00275C7E"/>
    <w:rsid w:val="0029354D"/>
    <w:rsid w:val="002F4A90"/>
    <w:rsid w:val="00323089"/>
    <w:rsid w:val="00356AF7"/>
    <w:rsid w:val="003A0C5A"/>
    <w:rsid w:val="003E0682"/>
    <w:rsid w:val="003F37A6"/>
    <w:rsid w:val="0040136E"/>
    <w:rsid w:val="0044466B"/>
    <w:rsid w:val="00445B6A"/>
    <w:rsid w:val="00446C3B"/>
    <w:rsid w:val="00453AEB"/>
    <w:rsid w:val="004600B5"/>
    <w:rsid w:val="004A1826"/>
    <w:rsid w:val="004B45A2"/>
    <w:rsid w:val="004C446A"/>
    <w:rsid w:val="00523D8E"/>
    <w:rsid w:val="00526A32"/>
    <w:rsid w:val="00540453"/>
    <w:rsid w:val="00555EDC"/>
    <w:rsid w:val="00567D58"/>
    <w:rsid w:val="00576CFC"/>
    <w:rsid w:val="005805CB"/>
    <w:rsid w:val="00586F8D"/>
    <w:rsid w:val="005A2524"/>
    <w:rsid w:val="005B165D"/>
    <w:rsid w:val="005B382A"/>
    <w:rsid w:val="005F123F"/>
    <w:rsid w:val="00603EA8"/>
    <w:rsid w:val="00630FCF"/>
    <w:rsid w:val="006463D0"/>
    <w:rsid w:val="006579BF"/>
    <w:rsid w:val="00660D40"/>
    <w:rsid w:val="00662E95"/>
    <w:rsid w:val="006759DD"/>
    <w:rsid w:val="006A1888"/>
    <w:rsid w:val="006D1FB7"/>
    <w:rsid w:val="006D5A00"/>
    <w:rsid w:val="006E3EDF"/>
    <w:rsid w:val="006F1098"/>
    <w:rsid w:val="00704A64"/>
    <w:rsid w:val="00711E81"/>
    <w:rsid w:val="00714991"/>
    <w:rsid w:val="00721A66"/>
    <w:rsid w:val="007257BF"/>
    <w:rsid w:val="007310C4"/>
    <w:rsid w:val="00732D7A"/>
    <w:rsid w:val="0074052B"/>
    <w:rsid w:val="00740ADC"/>
    <w:rsid w:val="0074535C"/>
    <w:rsid w:val="00753072"/>
    <w:rsid w:val="00770BBF"/>
    <w:rsid w:val="007767B4"/>
    <w:rsid w:val="0079495F"/>
    <w:rsid w:val="007A6F24"/>
    <w:rsid w:val="007C337C"/>
    <w:rsid w:val="007D25AA"/>
    <w:rsid w:val="0080570A"/>
    <w:rsid w:val="00827B16"/>
    <w:rsid w:val="008350DF"/>
    <w:rsid w:val="008406A4"/>
    <w:rsid w:val="00846728"/>
    <w:rsid w:val="0084788B"/>
    <w:rsid w:val="008961EC"/>
    <w:rsid w:val="008C23E9"/>
    <w:rsid w:val="008C34CD"/>
    <w:rsid w:val="008D0FEF"/>
    <w:rsid w:val="008D2175"/>
    <w:rsid w:val="008F0E74"/>
    <w:rsid w:val="00904D74"/>
    <w:rsid w:val="00916D0B"/>
    <w:rsid w:val="009225ED"/>
    <w:rsid w:val="009336C3"/>
    <w:rsid w:val="009571E9"/>
    <w:rsid w:val="009718F5"/>
    <w:rsid w:val="009F6B68"/>
    <w:rsid w:val="00A17D42"/>
    <w:rsid w:val="00A307F0"/>
    <w:rsid w:val="00A3174E"/>
    <w:rsid w:val="00A83E96"/>
    <w:rsid w:val="00A9146E"/>
    <w:rsid w:val="00AC14E2"/>
    <w:rsid w:val="00AC7887"/>
    <w:rsid w:val="00AD109E"/>
    <w:rsid w:val="00AD1519"/>
    <w:rsid w:val="00AD3DCF"/>
    <w:rsid w:val="00AD44DA"/>
    <w:rsid w:val="00AD590A"/>
    <w:rsid w:val="00B20441"/>
    <w:rsid w:val="00B23B6A"/>
    <w:rsid w:val="00B32729"/>
    <w:rsid w:val="00B41824"/>
    <w:rsid w:val="00B44963"/>
    <w:rsid w:val="00B643A7"/>
    <w:rsid w:val="00B720A1"/>
    <w:rsid w:val="00B96994"/>
    <w:rsid w:val="00BA117F"/>
    <w:rsid w:val="00BA12D6"/>
    <w:rsid w:val="00BA5E05"/>
    <w:rsid w:val="00BB21FA"/>
    <w:rsid w:val="00BB4052"/>
    <w:rsid w:val="00C04497"/>
    <w:rsid w:val="00C144EF"/>
    <w:rsid w:val="00C30E40"/>
    <w:rsid w:val="00C51FE8"/>
    <w:rsid w:val="00C650EF"/>
    <w:rsid w:val="00C834FC"/>
    <w:rsid w:val="00C8447B"/>
    <w:rsid w:val="00C8576A"/>
    <w:rsid w:val="00C947E8"/>
    <w:rsid w:val="00CA7903"/>
    <w:rsid w:val="00CC1B81"/>
    <w:rsid w:val="00CC4102"/>
    <w:rsid w:val="00CC65D5"/>
    <w:rsid w:val="00CD7CFF"/>
    <w:rsid w:val="00CE45FD"/>
    <w:rsid w:val="00D00CCA"/>
    <w:rsid w:val="00D04178"/>
    <w:rsid w:val="00D07AAE"/>
    <w:rsid w:val="00D23468"/>
    <w:rsid w:val="00D501DD"/>
    <w:rsid w:val="00DA5546"/>
    <w:rsid w:val="00DB06CE"/>
    <w:rsid w:val="00DC0B99"/>
    <w:rsid w:val="00DC41F3"/>
    <w:rsid w:val="00DE1D25"/>
    <w:rsid w:val="00E257AF"/>
    <w:rsid w:val="00E321E1"/>
    <w:rsid w:val="00E52815"/>
    <w:rsid w:val="00E7678F"/>
    <w:rsid w:val="00E86BDB"/>
    <w:rsid w:val="00EC3934"/>
    <w:rsid w:val="00EC6BA0"/>
    <w:rsid w:val="00EE03B5"/>
    <w:rsid w:val="00EF3CE8"/>
    <w:rsid w:val="00F0765B"/>
    <w:rsid w:val="00F24728"/>
    <w:rsid w:val="00F300BD"/>
    <w:rsid w:val="00F546A8"/>
    <w:rsid w:val="00F57582"/>
    <w:rsid w:val="00F64662"/>
    <w:rsid w:val="00F963A2"/>
    <w:rsid w:val="00FB2F18"/>
    <w:rsid w:val="00FB3478"/>
    <w:rsid w:val="00FD6933"/>
    <w:rsid w:val="00FD6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BAEC969-3F6C-4098-957A-B712455B5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semiHidden="1" w:uiPriority="9" w:unhideWhenUsed="1" w:qFormat="1"/>
    <w:lsdException w:name="heading 5" w:locked="1" w:uiPriority="9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0C5A"/>
    <w:pPr>
      <w:spacing w:after="200" w:line="276" w:lineRule="auto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9571E9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9571E9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5">
    <w:name w:val="heading 5"/>
    <w:basedOn w:val="a"/>
    <w:link w:val="50"/>
    <w:uiPriority w:val="99"/>
    <w:qFormat/>
    <w:rsid w:val="0006157F"/>
    <w:pPr>
      <w:spacing w:before="100" w:beforeAutospacing="1" w:after="100" w:afterAutospacing="1" w:line="240" w:lineRule="auto"/>
      <w:outlineLvl w:val="4"/>
    </w:pPr>
    <w:rPr>
      <w:rFonts w:ascii="Times New Roman" w:hAnsi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locked/>
    <w:rsid w:val="009571E9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9571E9"/>
    <w:rPr>
      <w:rFonts w:ascii="Cambria" w:hAnsi="Cambria" w:cs="Times New Roman"/>
      <w:b/>
      <w:bCs/>
      <w:color w:val="4F81BD"/>
    </w:rPr>
  </w:style>
  <w:style w:type="character" w:customStyle="1" w:styleId="50">
    <w:name w:val="Заголовок 5 Знак"/>
    <w:basedOn w:val="a0"/>
    <w:link w:val="5"/>
    <w:uiPriority w:val="99"/>
    <w:locked/>
    <w:rsid w:val="0006157F"/>
    <w:rPr>
      <w:rFonts w:ascii="Times New Roman" w:hAnsi="Times New Roman" w:cs="Times New Roman"/>
      <w:b/>
      <w:bCs/>
      <w:sz w:val="20"/>
      <w:szCs w:val="20"/>
      <w:lang w:val="x-none" w:eastAsia="ru-RU"/>
    </w:rPr>
  </w:style>
  <w:style w:type="paragraph" w:customStyle="1" w:styleId="normacttext">
    <w:name w:val="norm_act_text"/>
    <w:basedOn w:val="a"/>
    <w:uiPriority w:val="99"/>
    <w:rsid w:val="0006157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rsid w:val="0006157F"/>
    <w:rPr>
      <w:rFonts w:cs="Times New Roman"/>
      <w:color w:val="0000FF"/>
      <w:u w:val="single"/>
    </w:rPr>
  </w:style>
  <w:style w:type="character" w:styleId="a4">
    <w:name w:val="Emphasis"/>
    <w:basedOn w:val="a0"/>
    <w:uiPriority w:val="99"/>
    <w:qFormat/>
    <w:rsid w:val="0006157F"/>
    <w:rPr>
      <w:rFonts w:cs="Times New Roman"/>
      <w:i/>
      <w:iCs/>
    </w:rPr>
  </w:style>
  <w:style w:type="character" w:customStyle="1" w:styleId="apple-converted-space">
    <w:name w:val="apple-converted-space"/>
    <w:basedOn w:val="a0"/>
    <w:uiPriority w:val="99"/>
    <w:rsid w:val="0006157F"/>
    <w:rPr>
      <w:rFonts w:cs="Times New Roman"/>
    </w:rPr>
  </w:style>
  <w:style w:type="paragraph" w:styleId="21">
    <w:name w:val="Body Text 2"/>
    <w:basedOn w:val="a"/>
    <w:link w:val="22"/>
    <w:uiPriority w:val="99"/>
    <w:semiHidden/>
    <w:rsid w:val="005B38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5B382A"/>
    <w:rPr>
      <w:rFonts w:ascii="Times New Roman" w:hAnsi="Times New Roman" w:cs="Times New Roman"/>
      <w:sz w:val="24"/>
      <w:szCs w:val="24"/>
      <w:lang w:val="x-none" w:eastAsia="ru-RU"/>
    </w:rPr>
  </w:style>
  <w:style w:type="paragraph" w:styleId="a5">
    <w:name w:val="List Paragraph"/>
    <w:basedOn w:val="a"/>
    <w:uiPriority w:val="34"/>
    <w:qFormat/>
    <w:rsid w:val="00EC6BA0"/>
    <w:pPr>
      <w:ind w:left="720"/>
      <w:contextualSpacing/>
    </w:pPr>
  </w:style>
  <w:style w:type="character" w:styleId="a6">
    <w:name w:val="annotation reference"/>
    <w:basedOn w:val="a0"/>
    <w:uiPriority w:val="99"/>
    <w:semiHidden/>
    <w:rsid w:val="00904D74"/>
    <w:rPr>
      <w:rFonts w:cs="Times New Roman"/>
      <w:sz w:val="16"/>
      <w:szCs w:val="16"/>
    </w:rPr>
  </w:style>
  <w:style w:type="paragraph" w:styleId="a7">
    <w:name w:val="annotation text"/>
    <w:basedOn w:val="a"/>
    <w:link w:val="a8"/>
    <w:uiPriority w:val="99"/>
    <w:semiHidden/>
    <w:rsid w:val="00904D74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locked/>
    <w:rsid w:val="00904D74"/>
    <w:rPr>
      <w:rFonts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rsid w:val="00904D74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locked/>
    <w:rsid w:val="00904D74"/>
    <w:rPr>
      <w:rFonts w:cs="Times New Roman"/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rsid w:val="00904D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locked/>
    <w:rsid w:val="00904D74"/>
    <w:rPr>
      <w:rFonts w:ascii="Tahoma" w:hAnsi="Tahoma" w:cs="Tahoma"/>
      <w:sz w:val="16"/>
      <w:szCs w:val="16"/>
    </w:rPr>
  </w:style>
  <w:style w:type="paragraph" w:styleId="ad">
    <w:name w:val="Normal (Web)"/>
    <w:basedOn w:val="a"/>
    <w:uiPriority w:val="99"/>
    <w:semiHidden/>
    <w:rsid w:val="00A3174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blk">
    <w:name w:val="blk"/>
    <w:basedOn w:val="a0"/>
    <w:uiPriority w:val="99"/>
    <w:rsid w:val="00E86BDB"/>
    <w:rPr>
      <w:rFonts w:cs="Times New Roman"/>
    </w:rPr>
  </w:style>
  <w:style w:type="character" w:customStyle="1" w:styleId="r">
    <w:name w:val="r"/>
    <w:basedOn w:val="a0"/>
    <w:uiPriority w:val="99"/>
    <w:rsid w:val="00E86BDB"/>
    <w:rPr>
      <w:rFonts w:cs="Times New Roman"/>
    </w:rPr>
  </w:style>
  <w:style w:type="character" w:customStyle="1" w:styleId="f">
    <w:name w:val="f"/>
    <w:basedOn w:val="a0"/>
    <w:uiPriority w:val="99"/>
    <w:rsid w:val="007C337C"/>
    <w:rPr>
      <w:rFonts w:cs="Times New Roman"/>
    </w:rPr>
  </w:style>
  <w:style w:type="paragraph" w:customStyle="1" w:styleId="pagetext">
    <w:name w:val="page_text"/>
    <w:basedOn w:val="a"/>
    <w:uiPriority w:val="99"/>
    <w:rsid w:val="00C144E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e">
    <w:name w:val="No Spacing"/>
    <w:uiPriority w:val="99"/>
    <w:qFormat/>
    <w:rsid w:val="00A83E96"/>
    <w:pPr>
      <w:spacing w:after="0" w:line="240" w:lineRule="auto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7384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8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38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38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738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8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38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384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738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8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8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384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329</Words>
  <Characters>3036</Characters>
  <Application>Microsoft Office Word</Application>
  <DocSecurity>0</DocSecurity>
  <Lines>25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записка:</vt:lpstr>
    </vt:vector>
  </TitlesOfParts>
  <Company/>
  <LinksUpToDate>false</LinksUpToDate>
  <CharactersWithSpaces>3359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записка:</dc:title>
  <dc:subject/>
  <dc:creator>Матвеев Виталий Юрьевич</dc:creator>
  <cp:keywords/>
  <dc:description/>
  <cp:lastModifiedBy>User</cp:lastModifiedBy>
  <cp:revision>2</cp:revision>
  <dcterms:created xsi:type="dcterms:W3CDTF">2019-01-18T09:23:00Z</dcterms:created>
  <dcterms:modified xsi:type="dcterms:W3CDTF">2019-01-18T09:23:00Z</dcterms:modified>
</cp:coreProperties>
</file>